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03B9E67"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5808A6">
        <w:rPr>
          <w:rFonts w:eastAsia="Arial Unicode MS"/>
          <w:b/>
        </w:rPr>
        <w:t>7</w:t>
      </w:r>
      <w:r w:rsidR="00DA54C7">
        <w:rPr>
          <w:rFonts w:eastAsia="Arial Unicode MS"/>
          <w:b/>
        </w:rPr>
        <w:t>7</w:t>
      </w:r>
    </w:p>
    <w:p w14:paraId="776CADAC" w14:textId="6B57CC44"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6526A">
        <w:rPr>
          <w:rFonts w:eastAsia="Arial Unicode MS"/>
        </w:rPr>
        <w:t>1</w:t>
      </w:r>
      <w:r w:rsidR="00DA54C7">
        <w:rPr>
          <w:rFonts w:eastAsia="Arial Unicode MS"/>
        </w:rPr>
        <w:t>8</w:t>
      </w:r>
      <w:r>
        <w:rPr>
          <w:rFonts w:eastAsia="Arial Unicode MS"/>
        </w:rPr>
        <w:t>. p.)</w:t>
      </w:r>
    </w:p>
    <w:p w14:paraId="24AD2A2A" w14:textId="77777777" w:rsidR="00412720" w:rsidRPr="00926ADD" w:rsidRDefault="0041272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5EE6672C" w14:textId="73E87138" w:rsidR="001470B0" w:rsidRDefault="001470B0" w:rsidP="001470B0">
      <w:pPr>
        <w:suppressAutoHyphens/>
        <w:jc w:val="both"/>
        <w:rPr>
          <w:rFonts w:cs="Arial Unicode MS"/>
          <w:b/>
          <w:bCs/>
          <w:kern w:val="1"/>
          <w:lang w:eastAsia="lo-LA" w:bidi="lo-LA"/>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470B0">
        <w:rPr>
          <w:rFonts w:cs="Arial Unicode MS"/>
          <w:b/>
          <w:bCs/>
          <w:kern w:val="1"/>
          <w:lang w:eastAsia="lo-LA" w:bidi="lo-LA"/>
        </w:rPr>
        <w:t>Par dzīvojamai mājai Saules ielā 34A, Madonā, Madonas novadā, funkcionāli nepieciešamā zemesgabala noteikšanu</w:t>
      </w:r>
    </w:p>
    <w:p w14:paraId="374C57FF" w14:textId="77777777" w:rsidR="001470B0" w:rsidRPr="001470B0" w:rsidRDefault="001470B0" w:rsidP="001470B0">
      <w:pPr>
        <w:suppressAutoHyphens/>
        <w:jc w:val="both"/>
        <w:rPr>
          <w:rFonts w:cs="Arial Unicode MS"/>
          <w:b/>
          <w:bCs/>
          <w:kern w:val="1"/>
          <w:lang w:eastAsia="lo-LA" w:bidi="lo-LA"/>
        </w:rPr>
      </w:pPr>
    </w:p>
    <w:p w14:paraId="3A5F6E2B" w14:textId="368BE700" w:rsidR="001470B0" w:rsidRPr="001470B0" w:rsidRDefault="001470B0" w:rsidP="001470B0">
      <w:pPr>
        <w:suppressAutoHyphens/>
        <w:ind w:firstLine="720"/>
        <w:jc w:val="both"/>
        <w:rPr>
          <w:rFonts w:cs="Arial Unicode MS"/>
          <w:kern w:val="1"/>
          <w:lang w:eastAsia="lo-LA" w:bidi="lo-LA"/>
        </w:rPr>
      </w:pPr>
      <w:r w:rsidRPr="001470B0">
        <w:rPr>
          <w:rFonts w:cs="Arial Unicode MS"/>
          <w:kern w:val="1"/>
          <w:lang w:eastAsia="lo-LA" w:bidi="lo-LA"/>
        </w:rPr>
        <w:t xml:space="preserve">Madonas novada pašvaldībā 29.08.2023. saņemts SIA “Madonas namsaimnieks” iesniegums (reģistrēts Madonas novada pašvaldībā ar </w:t>
      </w:r>
      <w:proofErr w:type="spellStart"/>
      <w:r w:rsidRPr="001470B0">
        <w:rPr>
          <w:rFonts w:cs="Arial Unicode MS"/>
          <w:kern w:val="1"/>
          <w:lang w:eastAsia="lo-LA" w:bidi="lo-LA"/>
        </w:rPr>
        <w:t>reģ</w:t>
      </w:r>
      <w:proofErr w:type="spellEnd"/>
      <w:r w:rsidRPr="001470B0">
        <w:rPr>
          <w:rFonts w:cs="Arial Unicode MS"/>
          <w:kern w:val="1"/>
          <w:lang w:eastAsia="lo-LA" w:bidi="lo-LA"/>
        </w:rPr>
        <w:t>. Nr.</w:t>
      </w:r>
      <w:r w:rsidR="00E654AD">
        <w:rPr>
          <w:rFonts w:cs="Arial Unicode MS"/>
          <w:kern w:val="1"/>
          <w:lang w:eastAsia="lo-LA" w:bidi="lo-LA"/>
        </w:rPr>
        <w:t> </w:t>
      </w:r>
      <w:r w:rsidRPr="001470B0">
        <w:rPr>
          <w:rFonts w:cs="Arial Unicode MS"/>
          <w:kern w:val="1"/>
          <w:lang w:eastAsia="lo-LA" w:bidi="lo-LA"/>
        </w:rPr>
        <w:t>2.1.3.1/23/3100) par daudzdzīvokļu dzīvojamai mājai Saules ielā 34A, Madonā funkcionāli nepieciešamā zemesgabala noteikšanu, atbilstoša lēmuma pieņemšanu un iesniegšanu Valsts zemes dienestā atsavināmās zemes noteikšanai un reģistrēšanai.</w:t>
      </w:r>
    </w:p>
    <w:p w14:paraId="7A124DE5" w14:textId="06D8A5C9" w:rsidR="001470B0" w:rsidRPr="001470B0" w:rsidRDefault="001470B0" w:rsidP="001470B0">
      <w:pPr>
        <w:suppressAutoHyphens/>
        <w:jc w:val="both"/>
        <w:rPr>
          <w:rFonts w:cs="Arial Unicode MS"/>
          <w:kern w:val="1"/>
          <w:lang w:eastAsia="lo-LA" w:bidi="lo-LA"/>
        </w:rPr>
      </w:pPr>
      <w:r w:rsidRPr="001470B0">
        <w:rPr>
          <w:rFonts w:cs="Arial Unicode MS"/>
          <w:kern w:val="1"/>
          <w:lang w:eastAsia="lo-LA" w:bidi="lo-LA"/>
        </w:rPr>
        <w:t xml:space="preserve">   </w:t>
      </w:r>
      <w:r>
        <w:rPr>
          <w:rFonts w:cs="Arial Unicode MS"/>
          <w:kern w:val="1"/>
          <w:lang w:eastAsia="lo-LA" w:bidi="lo-LA"/>
        </w:rPr>
        <w:tab/>
      </w:r>
      <w:r w:rsidRPr="001470B0">
        <w:rPr>
          <w:rFonts w:cs="Arial Unicode MS"/>
          <w:kern w:val="1"/>
          <w:lang w:eastAsia="lo-LA" w:bidi="lo-LA"/>
        </w:rPr>
        <w:t>Madonas novada pašvaldība konstatē sekojošu:</w:t>
      </w:r>
    </w:p>
    <w:p w14:paraId="2B434813" w14:textId="4AFBBA19" w:rsidR="001470B0" w:rsidRPr="001470B0" w:rsidRDefault="001470B0" w:rsidP="001470B0">
      <w:pPr>
        <w:numPr>
          <w:ilvl w:val="0"/>
          <w:numId w:val="12"/>
        </w:numPr>
        <w:suppressAutoHyphens/>
        <w:jc w:val="both"/>
        <w:rPr>
          <w:kern w:val="1"/>
          <w:lang w:eastAsia="lo-LA" w:bidi="lo-LA"/>
        </w:rPr>
      </w:pPr>
      <w:r w:rsidRPr="001470B0">
        <w:rPr>
          <w:rFonts w:cs="Arial Unicode MS"/>
          <w:kern w:val="1"/>
          <w:lang w:eastAsia="lo-LA" w:bidi="lo-LA"/>
        </w:rPr>
        <w:t>Īpašuma tiesības uz būvju nekustamo īpašumu Saules iela 34A, Madonā, Madonas novadā, kadastra Nr.</w:t>
      </w:r>
      <w:r w:rsidR="00E654AD">
        <w:rPr>
          <w:rFonts w:cs="Arial Unicode MS"/>
          <w:kern w:val="1"/>
          <w:lang w:eastAsia="lo-LA" w:bidi="lo-LA"/>
        </w:rPr>
        <w:t> </w:t>
      </w:r>
      <w:r w:rsidRPr="001470B0">
        <w:rPr>
          <w:rFonts w:cs="Arial Unicode MS"/>
          <w:kern w:val="1"/>
          <w:lang w:eastAsia="lo-LA" w:bidi="lo-LA"/>
        </w:rPr>
        <w:t xml:space="preserve">7001 501 0121, kura sastāvā ir dzīvojamā māja ar kadastra apzīmējumu 7001 001 0425 001, kura sastāv </w:t>
      </w:r>
      <w:r w:rsidRPr="001470B0">
        <w:rPr>
          <w:rFonts w:eastAsia="Calibri"/>
          <w:kern w:val="1"/>
          <w:lang w:eastAsia="ar-SA"/>
        </w:rPr>
        <w:t>no 43 dzīvokļu īpašumiem un viena neapdzīvojamo telpu īpašuma</w:t>
      </w:r>
      <w:r w:rsidRPr="001470B0">
        <w:rPr>
          <w:kern w:val="1"/>
          <w:lang w:eastAsia="lo-LA" w:bidi="lo-LA"/>
        </w:rPr>
        <w:t>, nostiprinātas Madonas pilsētas zemesgrāmatā nodalījumā Nr.</w:t>
      </w:r>
      <w:r w:rsidR="00E654AD">
        <w:rPr>
          <w:kern w:val="1"/>
          <w:lang w:eastAsia="lo-LA" w:bidi="lo-LA"/>
        </w:rPr>
        <w:t> </w:t>
      </w:r>
      <w:r w:rsidRPr="001470B0">
        <w:rPr>
          <w:kern w:val="1"/>
          <w:lang w:eastAsia="lo-LA" w:bidi="lo-LA"/>
        </w:rPr>
        <w:t>499. Īpašums pilnībā sadalīts dzīvokļu īpašumos.</w:t>
      </w:r>
    </w:p>
    <w:p w14:paraId="4F30BA5F" w14:textId="361F3EA1" w:rsidR="001470B0" w:rsidRPr="001470B0" w:rsidRDefault="001470B0" w:rsidP="001470B0">
      <w:pPr>
        <w:numPr>
          <w:ilvl w:val="0"/>
          <w:numId w:val="12"/>
        </w:numPr>
        <w:suppressAutoHyphens/>
        <w:jc w:val="both"/>
        <w:rPr>
          <w:b/>
          <w:kern w:val="1"/>
          <w:lang w:eastAsia="ar-SA"/>
        </w:rPr>
      </w:pPr>
      <w:r w:rsidRPr="001470B0">
        <w:rPr>
          <w:rFonts w:cs="Arial Unicode MS"/>
          <w:kern w:val="1"/>
          <w:lang w:eastAsia="lo-LA" w:bidi="lo-LA"/>
        </w:rPr>
        <w:t>Namīpašums ar adresi Saules iela 34A atrodas uz zemes vienības ar kadastra apzīmējumu 7001 001 0425 ar kopējo platību 4756 m</w:t>
      </w:r>
      <w:r w:rsidRPr="001470B0">
        <w:rPr>
          <w:rFonts w:cs="Arial Unicode MS"/>
          <w:kern w:val="1"/>
          <w:vertAlign w:val="superscript"/>
          <w:lang w:eastAsia="lo-LA" w:bidi="lo-LA"/>
        </w:rPr>
        <w:t>2</w:t>
      </w:r>
      <w:r w:rsidRPr="001470B0">
        <w:rPr>
          <w:rFonts w:cs="Arial Unicode MS"/>
          <w:kern w:val="1"/>
          <w:lang w:eastAsia="lo-LA" w:bidi="lo-LA"/>
        </w:rPr>
        <w:t>, kura ir nekustamā īpašuma ar kadastra Nr.</w:t>
      </w:r>
      <w:r w:rsidR="00E654AD">
        <w:rPr>
          <w:rFonts w:cs="Arial Unicode MS"/>
          <w:kern w:val="1"/>
          <w:lang w:eastAsia="lo-LA" w:bidi="lo-LA"/>
        </w:rPr>
        <w:t> </w:t>
      </w:r>
      <w:r w:rsidRPr="001470B0">
        <w:rPr>
          <w:rFonts w:cs="Arial Unicode MS"/>
          <w:kern w:val="1"/>
          <w:lang w:eastAsia="lo-LA" w:bidi="lo-LA"/>
        </w:rPr>
        <w:t>7001 001 0423 Rūpniecības iela 36, Madona sastāvā.</w:t>
      </w:r>
    </w:p>
    <w:p w14:paraId="1B6AB491" w14:textId="4368456A" w:rsidR="001470B0" w:rsidRPr="001470B0" w:rsidRDefault="001470B0" w:rsidP="001470B0">
      <w:pPr>
        <w:numPr>
          <w:ilvl w:val="0"/>
          <w:numId w:val="12"/>
        </w:numPr>
        <w:suppressAutoHyphens/>
        <w:jc w:val="both"/>
        <w:rPr>
          <w:b/>
          <w:kern w:val="1"/>
          <w:lang w:eastAsia="ar-SA"/>
        </w:rPr>
      </w:pPr>
      <w:r w:rsidRPr="001470B0">
        <w:rPr>
          <w:rFonts w:cs="Arial Unicode MS"/>
          <w:kern w:val="1"/>
          <w:lang w:eastAsia="lo-LA" w:bidi="lo-LA"/>
        </w:rPr>
        <w:t>Nekustamā īpašuma Rūpniecības iela 36, Madona, Madonas novads, ar kadastra Nr.</w:t>
      </w:r>
      <w:r w:rsidR="00E654AD">
        <w:rPr>
          <w:rFonts w:cs="Arial Unicode MS"/>
          <w:kern w:val="1"/>
          <w:lang w:eastAsia="lo-LA" w:bidi="lo-LA"/>
        </w:rPr>
        <w:t> </w:t>
      </w:r>
      <w:r w:rsidRPr="001470B0">
        <w:rPr>
          <w:rFonts w:cs="Arial Unicode MS"/>
          <w:kern w:val="1"/>
          <w:lang w:eastAsia="lo-LA" w:bidi="lo-LA"/>
        </w:rPr>
        <w:t>7001 001 0423 , sastāvoša no četrām zemes vienībām ar kadastra apzīmējumu 7001 001 2180, 7001 001 0423, 7001 001 0427 un 7001 001 0425 , īpašuma tiesības nostiprinātas uz fiziskas personas vārda, Madonas pilsētas zemesgrāmatas nodalījumā Nr.</w:t>
      </w:r>
      <w:r w:rsidR="00E654AD">
        <w:rPr>
          <w:rFonts w:cs="Arial Unicode MS"/>
          <w:kern w:val="1"/>
          <w:lang w:eastAsia="lo-LA" w:bidi="lo-LA"/>
        </w:rPr>
        <w:t> </w:t>
      </w:r>
      <w:r w:rsidRPr="001470B0">
        <w:rPr>
          <w:rFonts w:cs="Arial Unicode MS"/>
          <w:kern w:val="1"/>
          <w:lang w:eastAsia="lo-LA" w:bidi="lo-LA"/>
        </w:rPr>
        <w:t>100000112278 .</w:t>
      </w:r>
    </w:p>
    <w:p w14:paraId="679DE149" w14:textId="5532BDE2" w:rsidR="001470B0" w:rsidRPr="001470B0" w:rsidRDefault="001470B0" w:rsidP="001470B0">
      <w:pPr>
        <w:numPr>
          <w:ilvl w:val="0"/>
          <w:numId w:val="12"/>
        </w:numPr>
        <w:suppressAutoHyphens/>
        <w:jc w:val="both"/>
        <w:rPr>
          <w:b/>
          <w:kern w:val="1"/>
          <w:lang w:eastAsia="ar-SA"/>
        </w:rPr>
      </w:pPr>
      <w:r w:rsidRPr="001470B0">
        <w:rPr>
          <w:rFonts w:cs="Arial Unicode MS"/>
          <w:kern w:val="1"/>
          <w:lang w:eastAsia="lo-LA" w:bidi="lo-LA"/>
        </w:rPr>
        <w:t>Iesniegumam ir pievienota 09.05.2023. kopsapulces protokola Nr.</w:t>
      </w:r>
      <w:r w:rsidR="00E654AD">
        <w:rPr>
          <w:rFonts w:cs="Arial Unicode MS"/>
          <w:kern w:val="1"/>
          <w:lang w:eastAsia="lo-LA" w:bidi="lo-LA"/>
        </w:rPr>
        <w:t> </w:t>
      </w:r>
      <w:r w:rsidRPr="001470B0">
        <w:rPr>
          <w:rFonts w:cs="Arial Unicode MS"/>
          <w:kern w:val="1"/>
          <w:lang w:eastAsia="lo-LA" w:bidi="lo-LA"/>
        </w:rPr>
        <w:t>2/2023 pielikuma Nr.</w:t>
      </w:r>
      <w:r w:rsidR="00E654AD">
        <w:rPr>
          <w:rFonts w:cs="Arial Unicode MS"/>
          <w:kern w:val="1"/>
          <w:lang w:eastAsia="lo-LA" w:bidi="lo-LA"/>
        </w:rPr>
        <w:t> </w:t>
      </w:r>
      <w:r w:rsidRPr="001470B0">
        <w:rPr>
          <w:rFonts w:cs="Arial Unicode MS"/>
          <w:kern w:val="1"/>
          <w:lang w:eastAsia="lo-LA" w:bidi="lo-LA"/>
        </w:rPr>
        <w:t>11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01.02.2002. dzīvojamās mājas pārvaldīšanas pilnvarojuma līguma Nr.</w:t>
      </w:r>
      <w:r w:rsidR="00E654AD">
        <w:rPr>
          <w:rFonts w:cs="Arial Unicode MS"/>
          <w:kern w:val="1"/>
          <w:lang w:eastAsia="lo-LA" w:bidi="lo-LA"/>
        </w:rPr>
        <w:t> </w:t>
      </w:r>
      <w:r w:rsidRPr="001470B0">
        <w:rPr>
          <w:rFonts w:cs="Arial Unicode MS"/>
          <w:kern w:val="1"/>
          <w:lang w:eastAsia="lo-LA" w:bidi="lo-LA"/>
        </w:rPr>
        <w:t xml:space="preserve">10-2002 kopija. </w:t>
      </w:r>
    </w:p>
    <w:p w14:paraId="2ED899B8" w14:textId="77777777" w:rsidR="001470B0" w:rsidRPr="001470B0" w:rsidRDefault="001470B0" w:rsidP="001470B0">
      <w:pPr>
        <w:numPr>
          <w:ilvl w:val="0"/>
          <w:numId w:val="12"/>
        </w:numPr>
        <w:suppressAutoHyphens/>
        <w:jc w:val="both"/>
        <w:rPr>
          <w:b/>
          <w:kern w:val="1"/>
          <w:lang w:eastAsia="ar-SA"/>
        </w:rPr>
      </w:pPr>
      <w:r w:rsidRPr="001470B0">
        <w:rPr>
          <w:rFonts w:cs="Arial Unicode MS"/>
          <w:kern w:val="1"/>
          <w:lang w:eastAsia="lo-LA" w:bidi="lo-LA"/>
        </w:rPr>
        <w:t>Zemesgabalam ar kadastra apzīmējumu 7001 001 0425 , uz kura atrodas dzīvojamā māja, 18.05.2023. ir veikta kadastrālā uzmērīšana uz izgatavots zemes robežu, situācijas un apgrūtinājumu plāns.</w:t>
      </w:r>
    </w:p>
    <w:p w14:paraId="468DE669" w14:textId="77777777" w:rsidR="001470B0" w:rsidRPr="001470B0" w:rsidRDefault="001470B0" w:rsidP="001470B0">
      <w:pPr>
        <w:numPr>
          <w:ilvl w:val="0"/>
          <w:numId w:val="12"/>
        </w:numPr>
        <w:suppressAutoHyphens/>
        <w:jc w:val="both"/>
        <w:rPr>
          <w:b/>
          <w:kern w:val="1"/>
          <w:lang w:eastAsia="ar-SA"/>
        </w:rPr>
      </w:pPr>
      <w:r w:rsidRPr="001470B0">
        <w:rPr>
          <w:rFonts w:cs="Arial Unicode MS"/>
          <w:kern w:val="1"/>
          <w:lang w:eastAsia="lo-LA" w:bidi="lo-LA"/>
        </w:rPr>
        <w:t>Patreizējais zemes lietošanas mērķis -Trīs, četru un piecu stāvu daudzdzīvokļu māju apbūve - 4250 m</w:t>
      </w:r>
      <w:r w:rsidRPr="001470B0">
        <w:rPr>
          <w:rFonts w:cs="Arial Unicode MS"/>
          <w:kern w:val="1"/>
          <w:vertAlign w:val="superscript"/>
          <w:lang w:eastAsia="lo-LA" w:bidi="lo-LA"/>
        </w:rPr>
        <w:t>2</w:t>
      </w:r>
      <w:r w:rsidRPr="001470B0">
        <w:rPr>
          <w:rFonts w:cs="Arial Unicode MS"/>
          <w:kern w:val="1"/>
          <w:lang w:eastAsia="lo-LA" w:bidi="lo-LA"/>
        </w:rPr>
        <w:t xml:space="preserve"> platībā, zeme dzelzceļa infrastruktūras zemes nodalījuma joslā un ceļu zemes nodalījuma joslā - 506 m</w:t>
      </w:r>
      <w:r w:rsidRPr="001470B0">
        <w:rPr>
          <w:rFonts w:cs="Arial Unicode MS"/>
          <w:kern w:val="1"/>
          <w:vertAlign w:val="superscript"/>
          <w:lang w:eastAsia="lo-LA" w:bidi="lo-LA"/>
        </w:rPr>
        <w:t>2</w:t>
      </w:r>
      <w:r w:rsidRPr="001470B0">
        <w:rPr>
          <w:rFonts w:cs="Arial Unicode MS"/>
          <w:kern w:val="1"/>
          <w:lang w:eastAsia="lo-LA" w:bidi="lo-LA"/>
        </w:rPr>
        <w:t xml:space="preserve"> platībā.</w:t>
      </w:r>
    </w:p>
    <w:p w14:paraId="4CCD1752" w14:textId="47D82D8B" w:rsidR="001470B0" w:rsidRPr="001470B0" w:rsidRDefault="001470B0" w:rsidP="001470B0">
      <w:pPr>
        <w:numPr>
          <w:ilvl w:val="0"/>
          <w:numId w:val="12"/>
        </w:numPr>
        <w:suppressAutoHyphens/>
        <w:jc w:val="both"/>
        <w:rPr>
          <w:b/>
          <w:kern w:val="1"/>
          <w:lang w:eastAsia="ar-SA"/>
        </w:rPr>
      </w:pPr>
      <w:r w:rsidRPr="001470B0">
        <w:rPr>
          <w:rFonts w:cs="Arial Unicode MS"/>
          <w:kern w:val="1"/>
          <w:lang w:eastAsia="lo-LA" w:bidi="lo-LA"/>
        </w:rPr>
        <w:t>Atbilstoši “Madonas novada Teritorijas plānojums 2013.-2025.</w:t>
      </w:r>
      <w:r w:rsidR="00E654AD">
        <w:rPr>
          <w:rFonts w:cs="Arial Unicode MS"/>
          <w:kern w:val="1"/>
          <w:lang w:eastAsia="lo-LA" w:bidi="lo-LA"/>
        </w:rPr>
        <w:t> </w:t>
      </w:r>
      <w:r w:rsidRPr="001470B0">
        <w:rPr>
          <w:rFonts w:cs="Arial Unicode MS"/>
          <w:kern w:val="1"/>
          <w:lang w:eastAsia="lo-LA" w:bidi="lo-LA"/>
        </w:rPr>
        <w:t>gadam”, nekustamais īpašums Saules iela 34A  ar kadastra apzīmējumu 7001 001 0425 atrodas Daudzstāvu dzīvojamās apbūves teritorijā</w:t>
      </w:r>
      <w:r w:rsidR="00E654AD">
        <w:rPr>
          <w:rFonts w:cs="Arial Unicode MS"/>
          <w:kern w:val="1"/>
          <w:lang w:eastAsia="lo-LA" w:bidi="lo-LA"/>
        </w:rPr>
        <w:t xml:space="preserve"> </w:t>
      </w:r>
      <w:r w:rsidRPr="001470B0">
        <w:rPr>
          <w:rFonts w:cs="Arial Unicode MS"/>
          <w:kern w:val="1"/>
          <w:lang w:eastAsia="lo-LA" w:bidi="lo-LA"/>
        </w:rPr>
        <w:t>(DZD).</w:t>
      </w:r>
    </w:p>
    <w:p w14:paraId="36E83614" w14:textId="2B8A3446" w:rsidR="007B1CCD" w:rsidRDefault="001470B0" w:rsidP="007B1CCD">
      <w:pPr>
        <w:ind w:firstLine="720"/>
        <w:jc w:val="both"/>
        <w:rPr>
          <w:b/>
          <w:lang w:eastAsia="lo-LA" w:bidi="lo-LA"/>
        </w:rPr>
      </w:pPr>
      <w:r w:rsidRPr="001470B0">
        <w:rPr>
          <w:rFonts w:cs="Arial Unicode MS"/>
          <w:kern w:val="1"/>
          <w:lang w:eastAsia="lo-LA" w:bidi="lo-LA"/>
        </w:rPr>
        <w:lastRenderedPageBreak/>
        <w:t>Ņemot vērā iepriekš minēto, pamatojoties uz likuma “Par valsts un pašvaldību dzīvojamo māju privatizāciju” 28.</w:t>
      </w:r>
      <w:r w:rsidR="00E654AD">
        <w:rPr>
          <w:rFonts w:cs="Arial Unicode MS"/>
          <w:kern w:val="1"/>
          <w:lang w:eastAsia="lo-LA" w:bidi="lo-LA"/>
        </w:rPr>
        <w:t> </w:t>
      </w:r>
      <w:r w:rsidRPr="001470B0">
        <w:rPr>
          <w:rFonts w:cs="Arial Unicode MS"/>
          <w:kern w:val="1"/>
          <w:lang w:eastAsia="lo-LA" w:bidi="lo-LA"/>
        </w:rPr>
        <w:t>panta trešo daļu, Piespiedu dalītā īpašuma privatizētajās daudzdzīvokļu mājās izbeigšanas likuma 5.</w:t>
      </w:r>
      <w:r w:rsidR="00E654AD">
        <w:rPr>
          <w:rFonts w:cs="Arial Unicode MS"/>
          <w:kern w:val="1"/>
          <w:lang w:eastAsia="lo-LA" w:bidi="lo-LA"/>
        </w:rPr>
        <w:t> </w:t>
      </w:r>
      <w:r w:rsidRPr="001470B0">
        <w:rPr>
          <w:rFonts w:cs="Arial Unicode MS"/>
          <w:kern w:val="1"/>
          <w:lang w:eastAsia="lo-LA" w:bidi="lo-LA"/>
        </w:rPr>
        <w:t>panta ceturto un piekto daļu, Madonas novada pašvaldības saistošajiem noteikumiem Nr.</w:t>
      </w:r>
      <w:r w:rsidR="00E654AD">
        <w:rPr>
          <w:rFonts w:cs="Arial Unicode MS"/>
          <w:kern w:val="1"/>
          <w:lang w:eastAsia="lo-LA" w:bidi="lo-LA"/>
        </w:rPr>
        <w:t> </w:t>
      </w:r>
      <w:r w:rsidRPr="001470B0">
        <w:rPr>
          <w:rFonts w:cs="Arial Unicode MS"/>
          <w:kern w:val="1"/>
          <w:lang w:eastAsia="lo-LA" w:bidi="lo-LA"/>
        </w:rPr>
        <w:t>12 “Par dzīvojamai mājai funkcionāli nepieciešamā zemesgabala pārskatīšanu”, Ministru kabineta 2015.</w:t>
      </w:r>
      <w:r w:rsidR="00E654AD">
        <w:rPr>
          <w:rFonts w:cs="Arial Unicode MS"/>
          <w:kern w:val="1"/>
          <w:lang w:eastAsia="lo-LA" w:bidi="lo-LA"/>
        </w:rPr>
        <w:t> </w:t>
      </w:r>
      <w:r w:rsidRPr="001470B0">
        <w:rPr>
          <w:rFonts w:cs="Arial Unicode MS"/>
          <w:kern w:val="1"/>
          <w:lang w:eastAsia="lo-LA" w:bidi="lo-LA"/>
        </w:rPr>
        <w:t>gada 8.</w:t>
      </w:r>
      <w:r w:rsidR="00E654AD">
        <w:rPr>
          <w:rFonts w:cs="Arial Unicode MS"/>
          <w:kern w:val="1"/>
          <w:lang w:eastAsia="lo-LA" w:bidi="lo-LA"/>
        </w:rPr>
        <w:t> </w:t>
      </w:r>
      <w:r w:rsidRPr="001470B0">
        <w:rPr>
          <w:rFonts w:cs="Arial Unicode MS"/>
          <w:kern w:val="1"/>
          <w:lang w:eastAsia="lo-LA" w:bidi="lo-LA"/>
        </w:rPr>
        <w:t>septembra noteikumu Nr.</w:t>
      </w:r>
      <w:r w:rsidR="00E654AD">
        <w:rPr>
          <w:rFonts w:cs="Arial Unicode MS"/>
          <w:kern w:val="1"/>
          <w:lang w:eastAsia="lo-LA" w:bidi="lo-LA"/>
        </w:rPr>
        <w:t> </w:t>
      </w:r>
      <w:r w:rsidRPr="001470B0">
        <w:rPr>
          <w:rFonts w:cs="Arial Unicode MS"/>
          <w:kern w:val="1"/>
          <w:lang w:eastAsia="lo-LA" w:bidi="lo-LA"/>
        </w:rPr>
        <w:t>522 “Privatizējamai dzīvojamai mājai funkcionāli nepieciešamā zemes gabala noteikšanas kārtība”</w:t>
      </w:r>
      <w:r w:rsidR="00E654AD">
        <w:rPr>
          <w:rFonts w:cs="Arial Unicode MS"/>
          <w:kern w:val="1"/>
          <w:lang w:eastAsia="lo-LA" w:bidi="lo-LA"/>
        </w:rPr>
        <w:t xml:space="preserve"> </w:t>
      </w:r>
      <w:r w:rsidRPr="001470B0">
        <w:rPr>
          <w:rFonts w:cs="Arial Unicode MS"/>
          <w:kern w:val="1"/>
          <w:lang w:eastAsia="lo-LA" w:bidi="lo-LA"/>
        </w:rPr>
        <w:t>3.,</w:t>
      </w:r>
      <w:r w:rsidR="00E654AD">
        <w:rPr>
          <w:rFonts w:cs="Arial Unicode MS"/>
          <w:kern w:val="1"/>
          <w:lang w:eastAsia="lo-LA" w:bidi="lo-LA"/>
        </w:rPr>
        <w:t xml:space="preserve"> </w:t>
      </w:r>
      <w:r w:rsidRPr="001470B0">
        <w:rPr>
          <w:rFonts w:cs="Arial Unicode MS"/>
          <w:kern w:val="1"/>
          <w:lang w:eastAsia="lo-LA" w:bidi="lo-LA"/>
        </w:rPr>
        <w:t>7.,</w:t>
      </w:r>
      <w:r w:rsidR="00E654AD">
        <w:rPr>
          <w:rFonts w:cs="Arial Unicode MS"/>
          <w:kern w:val="1"/>
          <w:lang w:eastAsia="lo-LA" w:bidi="lo-LA"/>
        </w:rPr>
        <w:t xml:space="preserve"> </w:t>
      </w:r>
      <w:r w:rsidRPr="001470B0">
        <w:rPr>
          <w:rFonts w:cs="Arial Unicode MS"/>
          <w:kern w:val="1"/>
          <w:lang w:eastAsia="lo-LA" w:bidi="lo-LA"/>
        </w:rPr>
        <w:t>18.,</w:t>
      </w:r>
      <w:r w:rsidR="00E654AD">
        <w:rPr>
          <w:rFonts w:cs="Arial Unicode MS"/>
          <w:kern w:val="1"/>
          <w:lang w:eastAsia="lo-LA" w:bidi="lo-LA"/>
        </w:rPr>
        <w:t xml:space="preserve"> </w:t>
      </w:r>
      <w:r w:rsidRPr="001470B0">
        <w:rPr>
          <w:rFonts w:cs="Arial Unicode MS"/>
          <w:kern w:val="1"/>
          <w:lang w:eastAsia="lo-LA" w:bidi="lo-LA"/>
        </w:rPr>
        <w:t>21.</w:t>
      </w:r>
      <w:r w:rsidR="00E654AD">
        <w:rPr>
          <w:rFonts w:cs="Arial Unicode MS"/>
          <w:kern w:val="1"/>
          <w:lang w:eastAsia="lo-LA" w:bidi="lo-LA"/>
        </w:rPr>
        <w:t xml:space="preserve"> </w:t>
      </w:r>
      <w:r w:rsidRPr="001470B0">
        <w:rPr>
          <w:rFonts w:cs="Arial Unicode MS"/>
          <w:kern w:val="1"/>
          <w:lang w:eastAsia="lo-LA" w:bidi="lo-LA"/>
        </w:rPr>
        <w:t>pu</w:t>
      </w:r>
      <w:r w:rsidR="00E654AD">
        <w:rPr>
          <w:rFonts w:cs="Arial Unicode MS"/>
          <w:kern w:val="1"/>
          <w:lang w:eastAsia="lo-LA" w:bidi="lo-LA"/>
        </w:rPr>
        <w:t>n</w:t>
      </w:r>
      <w:r w:rsidRPr="001470B0">
        <w:rPr>
          <w:rFonts w:cs="Arial Unicode MS"/>
          <w:kern w:val="1"/>
          <w:lang w:eastAsia="lo-LA" w:bidi="lo-LA"/>
        </w:rPr>
        <w:t>ktu, Madonas novada Teritorijas plānojumu 2013.-2025.</w:t>
      </w:r>
      <w:r w:rsidR="00E654AD">
        <w:rPr>
          <w:rFonts w:cs="Arial Unicode MS"/>
          <w:kern w:val="1"/>
          <w:lang w:eastAsia="lo-LA" w:bidi="lo-LA"/>
        </w:rPr>
        <w:t xml:space="preserve"> </w:t>
      </w:r>
      <w:r w:rsidRPr="001470B0">
        <w:rPr>
          <w:rFonts w:cs="Arial Unicode MS"/>
          <w:kern w:val="1"/>
          <w:lang w:eastAsia="lo-LA" w:bidi="lo-LA"/>
        </w:rPr>
        <w:t>gadam, MK noteikumiem Nr.</w:t>
      </w:r>
      <w:r w:rsidR="00E654AD">
        <w:rPr>
          <w:rFonts w:cs="Arial Unicode MS"/>
          <w:kern w:val="1"/>
          <w:lang w:eastAsia="lo-LA" w:bidi="lo-LA"/>
        </w:rPr>
        <w:t xml:space="preserve"> </w:t>
      </w:r>
      <w:r w:rsidRPr="001470B0">
        <w:rPr>
          <w:rFonts w:cs="Arial Unicode MS"/>
          <w:kern w:val="1"/>
          <w:lang w:eastAsia="lo-LA" w:bidi="lo-LA"/>
        </w:rPr>
        <w:t>496 “</w:t>
      </w:r>
      <w:r w:rsidRPr="001470B0">
        <w:rPr>
          <w:rFonts w:eastAsia="Calibri"/>
          <w:kern w:val="1"/>
          <w:lang w:eastAsia="ar-SA"/>
        </w:rPr>
        <w:t>Nekustamā īpašuma lietošanas mērķu klasifikācija un nekustamā īpašuma lietošanas mērķu noteikšanas un maiņas kārtība”,</w:t>
      </w:r>
      <w:r>
        <w:rPr>
          <w:rFonts w:cs="Arial Unicode MS"/>
          <w:kern w:val="1"/>
          <w:lang w:eastAsia="lo-LA" w:bidi="lo-LA"/>
        </w:rPr>
        <w:t xml:space="preserve"> </w:t>
      </w:r>
      <w:r w:rsidR="007B1CCD">
        <w:rPr>
          <w:lang w:eastAsia="lo-LA" w:bidi="lo-LA"/>
        </w:rPr>
        <w:t>atklāti balsojot</w:t>
      </w:r>
      <w:r w:rsidR="007B1CCD">
        <w:rPr>
          <w:b/>
          <w:lang w:eastAsia="lo-LA" w:bidi="lo-LA"/>
        </w:rPr>
        <w:t xml:space="preserve">: PAR -  </w:t>
      </w:r>
      <w:r w:rsidR="007B1CCD">
        <w:rPr>
          <w:rFonts w:eastAsia="Calibri"/>
          <w:b/>
          <w:noProof/>
          <w:lang w:eastAsia="en-US"/>
        </w:rPr>
        <w:t xml:space="preserve">14 </w:t>
      </w:r>
      <w:r w:rsidR="007B1CCD">
        <w:rPr>
          <w:rFonts w:eastAsia="Calibri"/>
          <w:bCs/>
          <w:noProof/>
          <w:lang w:eastAsia="en-US"/>
        </w:rPr>
        <w:t>(</w:t>
      </w:r>
      <w:r w:rsidR="007B1CCD">
        <w:rPr>
          <w:bCs/>
          <w:noProof/>
        </w:rPr>
        <w:t>Agris Lungevičs,</w:t>
      </w:r>
      <w:r w:rsidR="00E654AD">
        <w:rPr>
          <w:bCs/>
          <w:noProof/>
        </w:rPr>
        <w:t xml:space="preserve"> </w:t>
      </w:r>
      <w:r w:rsidR="007B1CCD">
        <w:rPr>
          <w:bCs/>
          <w:noProof/>
        </w:rPr>
        <w:t>Aigars Šķēls, Aivis Masaļskis, Andris Sakne, Artūrs Čačka, Artūrs Grandāns, Arvīds Greidiņš, Gatis Teilis, Guntis Klikučs, Iveta Peilāne, Kaspars Udrass, Sandra Maksimova, Valda Kļaviņa, Zigfrīds Gora</w:t>
      </w:r>
      <w:r w:rsidR="007B1CCD">
        <w:rPr>
          <w:rFonts w:eastAsia="Calibri"/>
          <w:bCs/>
          <w:noProof/>
          <w:lang w:eastAsia="en-US"/>
        </w:rPr>
        <w:t xml:space="preserve">), </w:t>
      </w:r>
      <w:r w:rsidR="007B1CCD">
        <w:rPr>
          <w:b/>
          <w:lang w:eastAsia="lo-LA" w:bidi="lo-LA"/>
        </w:rPr>
        <w:t>PRET - NAV, ATTURAS - NAV</w:t>
      </w:r>
      <w:r w:rsidR="007B1CCD">
        <w:rPr>
          <w:lang w:eastAsia="lo-LA" w:bidi="lo-LA"/>
        </w:rPr>
        <w:t xml:space="preserve">, Madonas novada pašvaldības dome </w:t>
      </w:r>
      <w:r w:rsidR="007B1CCD">
        <w:rPr>
          <w:b/>
          <w:lang w:eastAsia="lo-LA" w:bidi="lo-LA"/>
        </w:rPr>
        <w:t>NOLEMJ</w:t>
      </w:r>
      <w:r w:rsidR="007B1CCD">
        <w:rPr>
          <w:lang w:eastAsia="lo-LA" w:bidi="lo-LA"/>
        </w:rPr>
        <w:t>:</w:t>
      </w:r>
    </w:p>
    <w:p w14:paraId="3ABEE3C5" w14:textId="056F8126" w:rsidR="001470B0" w:rsidRPr="001470B0" w:rsidRDefault="001470B0" w:rsidP="007B1CCD">
      <w:pPr>
        <w:suppressAutoHyphens/>
        <w:ind w:firstLine="709"/>
        <w:jc w:val="both"/>
        <w:rPr>
          <w:b/>
          <w:kern w:val="1"/>
          <w:lang w:eastAsia="hi-IN" w:bidi="hi-IN"/>
        </w:rPr>
      </w:pPr>
    </w:p>
    <w:p w14:paraId="1A9AE613" w14:textId="77777777" w:rsidR="001470B0" w:rsidRPr="001470B0" w:rsidRDefault="001470B0" w:rsidP="001470B0">
      <w:pPr>
        <w:numPr>
          <w:ilvl w:val="0"/>
          <w:numId w:val="17"/>
        </w:numPr>
        <w:suppressAutoHyphens/>
        <w:ind w:left="709" w:hanging="709"/>
        <w:jc w:val="both"/>
        <w:rPr>
          <w:b/>
          <w:kern w:val="1"/>
          <w:lang w:eastAsia="hi-IN" w:bidi="hi-IN"/>
        </w:rPr>
      </w:pPr>
      <w:r w:rsidRPr="001470B0">
        <w:rPr>
          <w:kern w:val="1"/>
          <w:lang w:eastAsia="hi-IN" w:bidi="hi-IN"/>
        </w:rPr>
        <w:t>Noteikt dzīvojamās mājas Saules iela 34A, Madonā, Madonas novadā (būves kadastra apzīmējums 7001 001 0425 001) funkcionāli nepieciešamā zemesgabala robežas saskaņā ar dzīvojamās mājas funkcionāli nepieciešamā zemesgabala plānu(pielikumā).</w:t>
      </w:r>
    </w:p>
    <w:p w14:paraId="43792A1D" w14:textId="77777777" w:rsidR="001470B0" w:rsidRPr="001470B0" w:rsidRDefault="001470B0" w:rsidP="001470B0">
      <w:pPr>
        <w:numPr>
          <w:ilvl w:val="0"/>
          <w:numId w:val="17"/>
        </w:numPr>
        <w:suppressAutoHyphens/>
        <w:ind w:left="709" w:hanging="709"/>
        <w:jc w:val="both"/>
        <w:rPr>
          <w:b/>
          <w:kern w:val="1"/>
          <w:lang w:eastAsia="hi-IN" w:bidi="hi-IN"/>
        </w:rPr>
      </w:pPr>
      <w:r w:rsidRPr="001470B0">
        <w:rPr>
          <w:kern w:val="1"/>
          <w:lang w:eastAsia="hi-IN" w:bidi="hi-IN"/>
        </w:rPr>
        <w:t>Noteikt dzīvojamās mājas Saules iela 34A, Madona, Madonas novads funkcionāli nepieciešamā zemesgabala platību- 3870 m</w:t>
      </w:r>
      <w:r w:rsidRPr="001470B0">
        <w:rPr>
          <w:kern w:val="1"/>
          <w:vertAlign w:val="superscript"/>
          <w:lang w:eastAsia="hi-IN" w:bidi="hi-IN"/>
        </w:rPr>
        <w:t>2</w:t>
      </w:r>
      <w:r w:rsidRPr="001470B0">
        <w:rPr>
          <w:kern w:val="1"/>
          <w:lang w:eastAsia="hi-IN" w:bidi="hi-IN"/>
        </w:rPr>
        <w:t>.</w:t>
      </w:r>
    </w:p>
    <w:p w14:paraId="1A5171C1" w14:textId="77777777" w:rsidR="001470B0" w:rsidRPr="001470B0" w:rsidRDefault="001470B0" w:rsidP="001470B0">
      <w:pPr>
        <w:numPr>
          <w:ilvl w:val="0"/>
          <w:numId w:val="17"/>
        </w:numPr>
        <w:suppressAutoHyphens/>
        <w:ind w:left="709" w:hanging="709"/>
        <w:jc w:val="both"/>
        <w:rPr>
          <w:b/>
          <w:kern w:val="1"/>
          <w:lang w:eastAsia="ar-SA"/>
        </w:rPr>
      </w:pPr>
      <w:r w:rsidRPr="001470B0">
        <w:rPr>
          <w:kern w:val="1"/>
          <w:lang w:eastAsia="hi-IN" w:bidi="hi-IN"/>
        </w:rPr>
        <w:t>Zemes vienības lietošanas mērķi noteikt –Trīs, četru un piecu stāvu daudzdzīvokļu māju apbūve (kods 0701) - 3870 m</w:t>
      </w:r>
      <w:r w:rsidRPr="001470B0">
        <w:rPr>
          <w:kern w:val="1"/>
          <w:vertAlign w:val="superscript"/>
          <w:lang w:eastAsia="hi-IN" w:bidi="hi-IN"/>
        </w:rPr>
        <w:t>2</w:t>
      </w:r>
      <w:r w:rsidRPr="001470B0">
        <w:rPr>
          <w:kern w:val="1"/>
          <w:lang w:eastAsia="hi-IN" w:bidi="hi-IN"/>
        </w:rPr>
        <w:t xml:space="preserve"> platībā</w:t>
      </w:r>
      <w:r w:rsidRPr="001470B0">
        <w:rPr>
          <w:rFonts w:cs="Arial Unicode MS"/>
          <w:kern w:val="1"/>
          <w:lang w:eastAsia="lo-LA" w:bidi="lo-LA"/>
        </w:rPr>
        <w:t>.</w:t>
      </w:r>
    </w:p>
    <w:p w14:paraId="36A97F29" w14:textId="77777777" w:rsidR="001470B0" w:rsidRPr="001470B0" w:rsidRDefault="001470B0" w:rsidP="001470B0">
      <w:pPr>
        <w:suppressAutoHyphens/>
        <w:jc w:val="both"/>
        <w:rPr>
          <w:b/>
          <w:kern w:val="1"/>
          <w:lang w:eastAsia="ar-SA"/>
        </w:rPr>
      </w:pPr>
    </w:p>
    <w:p w14:paraId="1F800C28" w14:textId="70043785" w:rsidR="001470B0" w:rsidRPr="001470B0" w:rsidRDefault="001470B0" w:rsidP="001470B0">
      <w:pPr>
        <w:widowControl w:val="0"/>
        <w:suppressAutoHyphens/>
        <w:jc w:val="both"/>
        <w:rPr>
          <w:rFonts w:eastAsia="Calibri"/>
          <w:sz w:val="22"/>
          <w:szCs w:val="22"/>
          <w:lang w:eastAsia="en-US"/>
        </w:rPr>
      </w:pPr>
      <w:r w:rsidRPr="001470B0">
        <w:rPr>
          <w:rFonts w:eastAsia="Calibri"/>
          <w:i/>
          <w:kern w:val="1"/>
          <w:sz w:val="22"/>
          <w:szCs w:val="22"/>
          <w:lang w:eastAsia="hi-IN" w:bidi="hi-IN"/>
        </w:rPr>
        <w:t>Saskaņā ar Administratīvā procesa likuma 188.</w:t>
      </w:r>
      <w:r w:rsidR="00E654AD">
        <w:rPr>
          <w:rFonts w:eastAsia="Calibri"/>
          <w:i/>
          <w:kern w:val="1"/>
          <w:sz w:val="22"/>
          <w:szCs w:val="22"/>
          <w:lang w:eastAsia="hi-IN" w:bidi="hi-IN"/>
        </w:rPr>
        <w:t xml:space="preserve"> </w:t>
      </w:r>
      <w:r w:rsidRPr="001470B0">
        <w:rPr>
          <w:rFonts w:eastAsia="Calibri"/>
          <w:i/>
          <w:kern w:val="1"/>
          <w:sz w:val="22"/>
          <w:szCs w:val="22"/>
          <w:lang w:eastAsia="hi-IN" w:bidi="hi-IN"/>
        </w:rPr>
        <w:t>panta pirmo daļu, lēmumu var pārsūdzēt viena mēneša laikā no lēmuma spēkā stāšanās dienas Administratīvajā rajona tiesā.</w:t>
      </w:r>
    </w:p>
    <w:p w14:paraId="0E5F2038" w14:textId="6CD2DE34" w:rsidR="001470B0" w:rsidRPr="001470B0" w:rsidRDefault="001470B0" w:rsidP="001470B0">
      <w:pPr>
        <w:suppressAutoHyphens/>
        <w:rPr>
          <w:rFonts w:eastAsia="Calibri"/>
          <w:i/>
          <w:kern w:val="1"/>
          <w:sz w:val="22"/>
          <w:szCs w:val="22"/>
          <w:lang w:eastAsia="hi-IN" w:bidi="hi-IN"/>
        </w:rPr>
      </w:pPr>
      <w:r w:rsidRPr="001470B0">
        <w:rPr>
          <w:rFonts w:eastAsia="Calibri"/>
          <w:i/>
          <w:kern w:val="1"/>
          <w:sz w:val="22"/>
          <w:szCs w:val="22"/>
          <w:lang w:eastAsia="hi-IN" w:bidi="hi-IN"/>
        </w:rPr>
        <w:t>Saskaņā ar Administratīvā procesa likuma 70.</w:t>
      </w:r>
      <w:r w:rsidR="00E654AD">
        <w:rPr>
          <w:rFonts w:eastAsia="Calibri"/>
          <w:i/>
          <w:kern w:val="1"/>
          <w:sz w:val="22"/>
          <w:szCs w:val="22"/>
          <w:lang w:eastAsia="hi-IN" w:bidi="hi-IN"/>
        </w:rPr>
        <w:t xml:space="preserve"> </w:t>
      </w:r>
      <w:r w:rsidRPr="001470B0">
        <w:rPr>
          <w:rFonts w:eastAsia="Calibri"/>
          <w:i/>
          <w:kern w:val="1"/>
          <w:sz w:val="22"/>
          <w:szCs w:val="22"/>
          <w:lang w:eastAsia="hi-IN" w:bidi="hi-IN"/>
        </w:rPr>
        <w:t>panta pirmo daļu, lēmums stājas spēkā ar brīdi, kad tas paziņots adresātam.</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0688727C" w14:textId="04867484" w:rsidR="00926ADD" w:rsidRDefault="00926ADD" w:rsidP="001470B0">
      <w:pPr>
        <w:contextualSpacing/>
        <w:jc w:val="both"/>
        <w:rPr>
          <w:kern w:val="1"/>
          <w:lang w:eastAsia="hi-IN" w:bidi="hi-IN"/>
        </w:rPr>
      </w:pPr>
    </w:p>
    <w:p w14:paraId="35309444" w14:textId="77777777" w:rsidR="00F665EC" w:rsidRDefault="00F665EC" w:rsidP="001470B0">
      <w:pPr>
        <w:contextualSpacing/>
        <w:jc w:val="both"/>
        <w:rPr>
          <w:rFonts w:eastAsiaTheme="minorHAnsi"/>
          <w:bCs/>
          <w:color w:val="000000"/>
          <w:lang w:eastAsia="en-US"/>
        </w:rPr>
      </w:pPr>
    </w:p>
    <w:p w14:paraId="3F0F7A9B" w14:textId="77777777" w:rsidR="0070193C" w:rsidRDefault="0070193C" w:rsidP="001470B0">
      <w:pPr>
        <w:contextualSpacing/>
        <w:jc w:val="both"/>
        <w:rPr>
          <w:rFonts w:eastAsiaTheme="minorHAnsi"/>
          <w:bCs/>
          <w:color w:val="000000"/>
          <w:lang w:eastAsia="en-US"/>
        </w:rPr>
      </w:pPr>
    </w:p>
    <w:p w14:paraId="1F282D8C" w14:textId="77777777" w:rsidR="00ED36C0" w:rsidRDefault="00ED36C0" w:rsidP="001470B0">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1470B0">
      <w:pPr>
        <w:jc w:val="both"/>
      </w:pPr>
    </w:p>
    <w:p w14:paraId="42836980" w14:textId="467328B2" w:rsidR="00D556C8" w:rsidRDefault="00D556C8" w:rsidP="001470B0">
      <w:pPr>
        <w:jc w:val="both"/>
      </w:pPr>
    </w:p>
    <w:p w14:paraId="4AECFC4C" w14:textId="77777777" w:rsidR="00D556C8" w:rsidRDefault="00D556C8" w:rsidP="001470B0">
      <w:pPr>
        <w:jc w:val="both"/>
      </w:pPr>
    </w:p>
    <w:p w14:paraId="1E109E1E" w14:textId="77777777" w:rsidR="00D556C8" w:rsidRPr="00D556C8" w:rsidRDefault="00D556C8" w:rsidP="001470B0">
      <w:pPr>
        <w:suppressAutoHyphens/>
        <w:jc w:val="both"/>
        <w:rPr>
          <w:bCs/>
          <w:i/>
          <w:iCs/>
          <w:kern w:val="2"/>
          <w:lang w:eastAsia="ar-SA"/>
        </w:rPr>
      </w:pPr>
      <w:r w:rsidRPr="00D556C8">
        <w:rPr>
          <w:bCs/>
          <w:i/>
          <w:iCs/>
          <w:kern w:val="1"/>
          <w:lang w:eastAsia="ar-SA"/>
        </w:rPr>
        <w:t>Čačka 28080793</w:t>
      </w:r>
    </w:p>
    <w:p w14:paraId="5E5EEE15" w14:textId="08D2E7BB" w:rsidR="00266814" w:rsidRPr="00926ADD" w:rsidRDefault="00266814" w:rsidP="001470B0">
      <w:pPr>
        <w:rPr>
          <w:i/>
          <w:iCs/>
        </w:rPr>
      </w:pPr>
    </w:p>
    <w:sectPr w:rsidR="00266814" w:rsidRPr="00926ADD" w:rsidSect="00D556C8">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9E3F" w14:textId="77777777" w:rsidR="00C268F5" w:rsidRDefault="00C268F5" w:rsidP="000509C7">
      <w:r>
        <w:separator/>
      </w:r>
    </w:p>
  </w:endnote>
  <w:endnote w:type="continuationSeparator" w:id="0">
    <w:p w14:paraId="7CE059ED" w14:textId="77777777" w:rsidR="00C268F5" w:rsidRDefault="00C268F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3493" w14:textId="62B9C81B" w:rsidR="00DB2627" w:rsidRDefault="00DB2627">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4EFC" w14:textId="77777777" w:rsidR="00C268F5" w:rsidRDefault="00C268F5" w:rsidP="000509C7">
      <w:r>
        <w:separator/>
      </w:r>
    </w:p>
  </w:footnote>
  <w:footnote w:type="continuationSeparator" w:id="0">
    <w:p w14:paraId="01F8D2A6" w14:textId="77777777" w:rsidR="00C268F5" w:rsidRDefault="00C268F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5"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
  </w:num>
  <w:num w:numId="5">
    <w:abstractNumId w:val="11"/>
  </w:num>
  <w:num w:numId="6">
    <w:abstractNumId w:val="8"/>
  </w:num>
  <w:num w:numId="7">
    <w:abstractNumId w:val="6"/>
  </w:num>
  <w:num w:numId="8">
    <w:abstractNumId w:val="1"/>
  </w:num>
  <w:num w:numId="9">
    <w:abstractNumId w:val="16"/>
  </w:num>
  <w:num w:numId="10">
    <w:abstractNumId w:val="5"/>
  </w:num>
  <w:num w:numId="11">
    <w:abstractNumId w:val="3"/>
  </w:num>
  <w:num w:numId="12">
    <w:abstractNumId w:val="4"/>
  </w:num>
  <w:num w:numId="13">
    <w:abstractNumId w:val="15"/>
  </w:num>
  <w:num w:numId="14">
    <w:abstractNumId w:val="0"/>
  </w:num>
  <w:num w:numId="15">
    <w:abstractNumId w:val="7"/>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A702B"/>
    <w:rsid w:val="000E6259"/>
    <w:rsid w:val="00136C8F"/>
    <w:rsid w:val="001470B0"/>
    <w:rsid w:val="001C2093"/>
    <w:rsid w:val="00203C9D"/>
    <w:rsid w:val="00266814"/>
    <w:rsid w:val="0033656B"/>
    <w:rsid w:val="00373D29"/>
    <w:rsid w:val="003D6630"/>
    <w:rsid w:val="003F4039"/>
    <w:rsid w:val="004067A5"/>
    <w:rsid w:val="00412720"/>
    <w:rsid w:val="00466484"/>
    <w:rsid w:val="004D5EE6"/>
    <w:rsid w:val="005808A6"/>
    <w:rsid w:val="005D6177"/>
    <w:rsid w:val="0068273A"/>
    <w:rsid w:val="006C0FFA"/>
    <w:rsid w:val="0070193C"/>
    <w:rsid w:val="0076526A"/>
    <w:rsid w:val="007B1CCD"/>
    <w:rsid w:val="00822FF0"/>
    <w:rsid w:val="008B0EF4"/>
    <w:rsid w:val="00926ADD"/>
    <w:rsid w:val="00952317"/>
    <w:rsid w:val="009A0BE0"/>
    <w:rsid w:val="009B556F"/>
    <w:rsid w:val="00A0089D"/>
    <w:rsid w:val="00A078F0"/>
    <w:rsid w:val="00A45647"/>
    <w:rsid w:val="00AD3616"/>
    <w:rsid w:val="00AF3E2C"/>
    <w:rsid w:val="00AF6056"/>
    <w:rsid w:val="00BA2362"/>
    <w:rsid w:val="00BC6777"/>
    <w:rsid w:val="00C00F73"/>
    <w:rsid w:val="00C268F5"/>
    <w:rsid w:val="00C32EA5"/>
    <w:rsid w:val="00C84D08"/>
    <w:rsid w:val="00D556C8"/>
    <w:rsid w:val="00DA54C7"/>
    <w:rsid w:val="00DB2627"/>
    <w:rsid w:val="00DE784A"/>
    <w:rsid w:val="00E01F1A"/>
    <w:rsid w:val="00E16DFE"/>
    <w:rsid w:val="00E654AD"/>
    <w:rsid w:val="00EA3AAF"/>
    <w:rsid w:val="00ED36C0"/>
    <w:rsid w:val="00F665EC"/>
    <w:rsid w:val="00F92EF2"/>
    <w:rsid w:val="00F934D2"/>
    <w:rsid w:val="00FB4830"/>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3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3089</Words>
  <Characters>1762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cp:revision>
  <cp:lastPrinted>2024-02-20T07:32:00Z</cp:lastPrinted>
  <dcterms:created xsi:type="dcterms:W3CDTF">2024-02-20T07:30:00Z</dcterms:created>
  <dcterms:modified xsi:type="dcterms:W3CDTF">2024-03-01T08:04:00Z</dcterms:modified>
</cp:coreProperties>
</file>